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高等数学辅导习题详解  同济四、五版通用  上下合订本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高等数学辅导习题详解  同济四、五版通用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本书出售、求购地址：https://www.jiaokey.com/book/detail/12466356.html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关键词搜索：https://www.jiaokey.com/tag/高等数学辅导习题详解  同济四、五版通用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