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韦其麟卷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韦其麟卷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本书出售、求购地址：https://www.jiaokey.com/book/detail/12463932.html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韦其麟卷.html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