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合同法最新文本样式  上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合同法最新文本样式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本书出售、求购地址：https://www.jiaokey.com/book/detail/12459395.html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关键词搜索：https://www.jiaokey.com/tag/合同法最新文本样式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