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中非合作论坛北京峰会  中英法对照</w:t>
      </w:r>
    </w:p>
    <w:p>
      <w:r>
        <w:rPr>
          <w:rFonts w:ascii="宋体" w:hAnsi="宋体" w:eastAsia="宋体"/>
          <w:sz w:val="24"/>
        </w:rPr>
        <w:t>中非合作论坛中方后续行动委员会秘书处（外交部非洲司）编著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中非合作论坛北京峰会  中英法对照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中非合作论坛中方后续行动委员会秘书处（外交部非洲司）编著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本书出售、求购地址：https://www.jiaokey.com/book/detail/12457170.html</w:t>
      </w:r>
    </w:p>
    <w:p>
      <w:r>
        <w:t>更多相关图书推荐：https://www.jiaokey.com</w:t>
      </w:r>
    </w:p>
    <w:p>
      <w:r>
        <w:t>中非合作论坛中方后续行动委员会秘书处（外交部非洲司）编著 其他作品：https://www.jiaokey.com/tag/中非合作论坛中方后续行动委员会秘书处（外交部非洲司）编著.html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关键词搜索：https://www.jiaokey.com/tag/中非合作论坛北京峰会  中英法对照.html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