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书名：党员、党权与党争  1924-1949年中国国民党的组织形态</w:t>
      </w:r>
    </w:p>
    <w:p>
      <w:r>
        <w:t>作者:王奇生编著</w:t>
      </w:r>
    </w:p>
    <w:p>
      <w:r>
        <w:t>出版社:上海：上海书店出版社</w:t>
      </w:r>
    </w:p>
    <w:p>
      <w:r>
        <w:t>出版日期：2009.07</w:t>
      </w:r>
    </w:p>
    <w:p>
      <w:r>
        <w:t>总页数：377</w:t>
      </w:r>
    </w:p>
    <w:p>
      <w:r>
        <w:t>更多请访问教客网:www.jiaokey.com</w:t>
      </w:r>
    </w:p>
    <w:p>
      <w:r>
        <w:t>党员、党权与党争  1924-1949年中国国民党的组织形态评论地址：https://www.jiaokey.com/book/detail/12454994.html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