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塔吉克苏维埃社会主义共和国</w:t>
      </w:r>
    </w:p>
    <w:p>
      <w:r>
        <w:rPr>
          <w:rFonts w:ascii="宋体" w:hAnsi="宋体" w:eastAsia="宋体"/>
          <w:sz w:val="24"/>
        </w:rPr>
        <w:t>（苏）阿加哈尼亚恩茨（О.Е.Агаханяц）等著；张方廉译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（苏）阿加哈尼亚恩茨（О.Е.Агаханяц）等著；张方廉译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本书出售、求购地址：https://www.jiaokey.com/book/detail/12450653.html</w:t>
      </w:r>
    </w:p>
    <w:p>
      <w:r>
        <w:t>更多相关图书推荐：https://www.jiaokey.com</w:t>
      </w:r>
    </w:p>
    <w:p>
      <w:r>
        <w:t>（苏）阿加哈尼亚恩茨（О.Е.Агаханяц）等著；张方廉译 其他作品：https://www.jiaokey.com/tag/（苏）阿加哈尼亚恩茨（О.Е.Агаханяц）等著；张方廉译.html</w:t>
      </w:r>
    </w:p>
    <w:p>
      <w:r>
        <w:t>北京：北京民族出版社 出版图书：https://www.jiaokey.com/tag/北京：北京民族出版社.html</w:t>
      </w:r>
    </w:p>
    <w:p>
      <w:r>
        <w:t>关键词搜索：https://www.jiaokey.com/tag/塔吉克苏维埃社会主义共和国.html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