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书名：欢情与迷乱：中国与罗马的性文化比较</w:t>
      </w:r>
    </w:p>
    <w:p>
      <w:r>
        <w:t>作者:胡宏霞著</w:t>
      </w:r>
    </w:p>
    <w:p>
      <w:r>
        <w:t>出版社:呼和浩特：远方出版社</w:t>
      </w:r>
    </w:p>
    <w:p>
      <w:r>
        <w:t>出版日期：2008.12</w:t>
      </w:r>
    </w:p>
    <w:p>
      <w:r>
        <w:t>总页数：200</w:t>
      </w:r>
    </w:p>
    <w:p>
      <w:r>
        <w:t>更多请访问教客网:www.jiaokey.com</w:t>
      </w:r>
    </w:p>
    <w:p>
      <w:r>
        <w:t>欢情与迷乱：中国与罗马的性文化比较评论地址：https://www.jiaokey.com/book/detail/12448183.html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