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人不犯我，我不犯人  苏联影片《战友》插曲</w:t>
      </w:r>
    </w:p>
    <w:p>
      <w:r>
        <w:rPr>
          <w:rFonts w:ascii="宋体" w:hAnsi="宋体" w:eastAsia="宋体"/>
          <w:sz w:val="24"/>
        </w:rPr>
        <w:t>（苏）列别捷夫--库玛奇，В.作曲；（苏）米柳汀，Ы.作曲；曹葆华译词，李焕之配歌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人不犯我，我不犯人  苏联影片《战友》插曲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（苏）列别捷夫--库玛奇，В.作曲；（苏）米柳汀，Ы.作曲；曹葆华译词，李焕之配歌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本书出售、求购地址：https://www.jiaokey.com/book/detail/12446264.html</w:t>
      </w:r>
    </w:p>
    <w:p>
      <w:r>
        <w:t>更多相关图书推荐：https://www.jiaokey.com</w:t>
      </w:r>
    </w:p>
    <w:p>
      <w:r>
        <w:t>（苏）列别捷夫--库玛奇，В.作曲；（苏）米柳汀，Ы.作曲；曹葆华译词，李焕之配歌 其他作品：https://www.jiaokey.com/tag/（苏）列别捷夫--库玛奇，В.作曲；（苏）米柳汀，Ы.作曲；曹葆华译词，李焕之配歌.html</w:t>
      </w:r>
    </w:p>
    <w:p>
      <w:r>
        <w:t>音乐出版社 出版图书：https://www.jiaokey.com/tag/音乐出版社.html</w:t>
      </w:r>
    </w:p>
    <w:p>
      <w:r>
        <w:t>关键词搜索：https://www.jiaokey.com/tag/人不犯我，我不犯人  苏联影片《战友》插曲.html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