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书名：2010全国硕士研究生入学统一考试思想政治理论命题人形势与政策以及当代世界经济与政治核心预测</w:t>
      </w:r>
    </w:p>
    <w:p>
      <w:r>
        <w:t>作者：肖秀荣主编</w:t>
      </w:r>
    </w:p>
    <w:p>
      <w:r>
        <w:t>出版社：北京：北京航空航天大学出版社</w:t>
      </w:r>
    </w:p>
    <w:p>
      <w:r>
        <w:t>出版日期：2009.11</w:t>
      </w:r>
    </w:p>
    <w:p>
      <w:r>
        <w:t>总页数：316</w:t>
      </w:r>
    </w:p>
    <w:p>
      <w:r>
        <w:t>更多请访问教客网: www.jiaokey.com</w:t>
      </w:r>
    </w:p>
    <w:p>
      <w:r>
        <w:t>2010全国硕士研究生入学统一考试思想政治理论命题人形势与政策以及当代世界经济与政治核心预测 评论地址：https://www.jiaokey.com/book/detail/12444523.html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