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跳蚤之歌  正谱本</w:t>
      </w:r>
    </w:p>
    <w:p>
      <w:r>
        <w:rPr>
          <w:rFonts w:ascii="宋体" w:hAnsi="宋体" w:eastAsia="宋体"/>
          <w:sz w:val="24"/>
        </w:rPr>
        <w:t>（德）歌德，J.W.（Goethe J.W.）作词 （俄）穆索尔斯基，М.作曲；若般，戈宝权译词 若般，郑兴丽配歌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跳蚤之歌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（德）歌德，J.W.（Goethe J.W.）作词 （俄）穆索尔斯基，М.作曲；若般，戈宝权译词 若般，郑兴丽配歌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本书出售、求购地址：https://www.jiaokey.com/book/detail/12443579.html</w:t>
      </w:r>
    </w:p>
    <w:p>
      <w:r>
        <w:t>更多相关图书推荐：https://www.jiaokey.com</w:t>
      </w:r>
    </w:p>
    <w:p>
      <w:r>
        <w:t>（德）歌德，J.W.（Goethe J.W.）作词 （俄）穆索尔斯基，М.作曲；若般，戈宝权译词 若般，郑兴丽配歌 其他作品：https://www.jiaokey.com/tag/（德）歌德，J.W.（Goethe J.W.）作词 （俄）穆索尔斯基，М.作曲；若般，戈宝权译词 若般，郑兴丽配歌.html</w:t>
      </w:r>
    </w:p>
    <w:p>
      <w:r>
        <w:t>音乐出版社 出版图书：https://www.jiaokey.com/tag/音乐出版社.html</w:t>
      </w:r>
    </w:p>
    <w:p>
      <w:r>
        <w:t>关键词搜索：https://www.jiaokey.com/tag/跳蚤之歌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