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10  加减篇高级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10  加减篇高级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本书出售、求购地址：https://www.jiaokey.com/book/detail/12442848.html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10  加减篇高级.html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