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书名：上海外滩源历史建筑 一期 Buildings phase 中英文本</w:t>
      </w:r>
    </w:p>
    <w:p>
      <w:r>
        <w:t>作者：章明主编；上海章明建筑设计事务所编著</w:t>
      </w:r>
    </w:p>
    <w:p>
      <w:r>
        <w:t>出版社：上海:上海远东出版社,2007.04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上海外滩源历史建筑 一期 Buildings phase 中英文本 评论地址：https://www.jiaokey.com/book/detail/12441161.html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