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书名：针织毛衫组织设计</w:t>
      </w:r>
    </w:p>
    <w:p>
      <w:r>
        <w:t>作者：沈雷，郭利芳，李晓英著</w:t>
      </w:r>
    </w:p>
    <w:p>
      <w:r>
        <w:t>出版社：上海：东华大学出版社</w:t>
      </w:r>
    </w:p>
    <w:p>
      <w:r>
        <w:t>出版日期：2009.11</w:t>
      </w:r>
    </w:p>
    <w:p>
      <w:r>
        <w:t>总页数：148</w:t>
      </w:r>
    </w:p>
    <w:p>
      <w:r>
        <w:t>更多请访问教客网: www.jiaokey.com</w:t>
      </w:r>
    </w:p>
    <w:p>
      <w:r>
        <w:t>针织毛衫组织设计 评论地址：https://www.jiaokey.com/book/detail/12440282.html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