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书名：抗虫棉优良品种及栽培技术</w:t>
      </w:r>
    </w:p>
    <w:p>
      <w:r>
        <w:t>作者：郭香墨，刘金生，赵禹等编著</w:t>
      </w:r>
    </w:p>
    <w:p>
      <w:r>
        <w:t>出版社：北京：金盾出版社</w:t>
      </w:r>
    </w:p>
    <w:p>
      <w:r>
        <w:t>出版日期：2009.12</w:t>
      </w:r>
    </w:p>
    <w:p>
      <w:r>
        <w:t>总页数：250</w:t>
      </w:r>
    </w:p>
    <w:p>
      <w:r>
        <w:t>更多请访问教客网: www.jiaokey.com</w:t>
      </w:r>
    </w:p>
    <w:p>
      <w:r>
        <w:t>抗虫棉优良品种及栽培技术 评论地址：https://www.jiaokey.com/book/detail/12439246.html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