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解除身体的健康警报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解除身体的健康警报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本书出售、求购地址：https://www.jiaokey.com/book/detail/12438204.html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关键词搜索：https://www.jiaokey.com/tag/解除身体的健康警报.html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