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书名：甲亢自我诊疗与全面调养</w:t>
      </w:r>
    </w:p>
    <w:p>
      <w:r>
        <w:t>作者：（日）伊藤公一著；褚福海译</w:t>
      </w:r>
    </w:p>
    <w:p>
      <w:r>
        <w:t>出版社：海口:南海出版社,2009.10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甲亢自我诊疗与全面调养 评论地址：https://www.jiaokey.com/book/detail/12438190.html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