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书名：猪地方性肺炎的病原和诊断</w:t>
      </w:r>
    </w:p>
    <w:p>
      <w:r>
        <w:t>作者:上海农业科学研究院畜牧兽医研究所编</w:t>
      </w:r>
    </w:p>
    <w:p>
      <w:r>
        <w:t>出版社:上海科学技术情报研究所</w:t>
      </w:r>
    </w:p>
    <w:p>
      <w:r>
        <w:t>出版日期：1974.01</w:t>
      </w:r>
    </w:p>
    <w:p>
      <w:r>
        <w:t>总页数：20</w:t>
      </w:r>
    </w:p>
    <w:p>
      <w:r>
        <w:t>更多请访问教客网:www.jiaokey.com</w:t>
      </w:r>
    </w:p>
    <w:p>
      <w:r>
        <w:t>猪地方性肺炎的病原和诊断评论地址：https://www.jiaokey.com/book/detail/12437080.html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