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书名：语文报·30年优秀习作精选  初中卷  让青春飞扬如风</w:t>
      </w:r>
    </w:p>
    <w:p>
      <w:r>
        <w:t>作者：语文报社编著</w:t>
      </w:r>
    </w:p>
    <w:p>
      <w:r>
        <w:t>出版社：北京：华夏出版社</w:t>
      </w:r>
    </w:p>
    <w:p>
      <w:r>
        <w:t>出版日期：2010.01</w:t>
      </w:r>
    </w:p>
    <w:p>
      <w:r>
        <w:t>总页数：244</w:t>
      </w:r>
    </w:p>
    <w:p>
      <w:r>
        <w:t>更多请访问教客网: www.jiaokey.com</w:t>
      </w:r>
    </w:p>
    <w:p>
      <w:r>
        <w:t>语文报·30年优秀习作精选  初中卷  让青春飞扬如风 评论地址：https://www.jiaokey.com/book/detail/12436402.html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