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书名：大势至菩萨念佛圆通章印公亲书静公讲义合本</w:t>
      </w:r>
    </w:p>
    <w:p>
      <w:r>
        <w:t>作者：静权讲；倪宏证记录；倪正和成文</w:t>
      </w:r>
    </w:p>
    <w:p>
      <w:r>
        <w:t>出版社：弘化社</w:t>
      </w:r>
    </w:p>
    <w:p>
      <w:r>
        <w:t>出版日期：1947.07</w:t>
      </w:r>
    </w:p>
    <w:p>
      <w:r>
        <w:t>总页数：34</w:t>
      </w:r>
    </w:p>
    <w:p>
      <w:r>
        <w:t>更多请访问教客网: www.jiaokey.com</w:t>
      </w:r>
    </w:p>
    <w:p>
      <w:r>
        <w:t>大势至菩萨念佛圆通章印公亲书静公讲义合本 评论地址：https://www.jiaokey.com/book/detail/12434755.html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