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文心永寄  杨明照先生纪念文集</w:t>
      </w:r>
    </w:p>
    <w:p>
      <w:r>
        <w:rPr>
          <w:rFonts w:ascii="宋体" w:hAnsi="宋体" w:eastAsia="宋体"/>
          <w:sz w:val="24"/>
        </w:rPr>
        <w:t>曹顺庆主编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文心永寄  杨明照先生纪念文集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文心雕龙(学科:文学研究)文心雕龙教授(地点:中国年代:现代)教授文学研究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本书出售、求购地址：https://www.jiaokey.com/book/detail/12433934.html</w:t>
      </w:r>
    </w:p>
    <w:p>
      <w:r>
        <w:t>更多相关图书推荐：https://www.jiaokey.com</w:t>
      </w:r>
    </w:p>
    <w:p>
      <w:r>
        <w:t>曹顺庆主编 其他作品：https://www.jiaokey.com/tag/曹顺庆主编.html</w:t>
      </w:r>
    </w:p>
    <w:p>
      <w:r>
        <w:t>成都:巴蜀书社,2007.03 出版图书：https://www.jiaokey.com/tag/成都:巴蜀书社,2007.03.html</w:t>
      </w:r>
    </w:p>
    <w:p>
      <w:r>
        <w:t>关键词搜索：https://www.jiaokey.com/tag/文心雕龙(学科:文学研究)文心雕龙教授(地点:中国年代:现代)教授文学研究.html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