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书名：战地兵工厂厂长</w:t>
      </w:r>
    </w:p>
    <w:p>
      <w:r>
        <w:t>作者：唐剑著；何孔德绘图</w:t>
      </w:r>
    </w:p>
    <w:p>
      <w:r>
        <w:t>出版社：北京：中国少年儿童出版社</w:t>
      </w:r>
    </w:p>
    <w:p>
      <w:r>
        <w:t>出版日期：1956.12</w:t>
      </w:r>
    </w:p>
    <w:p>
      <w:r>
        <w:t>总页数：34</w:t>
      </w:r>
    </w:p>
    <w:p>
      <w:r>
        <w:t>更多请访问教客网: www.jiaokey.com</w:t>
      </w:r>
    </w:p>
    <w:p>
      <w:r>
        <w:t>战地兵工厂厂长 评论地址：https://www.jiaokey.com/book/detail/12433294.html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