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400个中国最佳初等数学征解老问题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400个中国最佳初等数学征解老问题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本书出售、求购地址：https://www.jiaokey.com/book/detail/12432652.html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关键词搜索：https://www.jiaokey.com/tag/400个中国最佳初等数学征解老问题.html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