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达利的世纪</w:t>
      </w:r>
    </w:p>
    <w:p>
      <w:r>
        <w:rPr>
          <w:rFonts w:ascii="宋体" w:hAnsi="宋体" w:eastAsia="宋体"/>
          <w:sz w:val="24"/>
        </w:rPr>
        <w:t>（法）让一克里斯多夫·阿基雷著；丁放鸣，谢芳译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达利的世纪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（法）让一克里斯多夫·阿基雷著；丁放鸣，谢芳译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本书出售、求购地址：https://www.jiaokey.com/book/detail/12427950.html</w:t>
      </w:r>
    </w:p>
    <w:p>
      <w:r>
        <w:t>更多相关图书推荐：https://www.jiaokey.com</w:t>
      </w:r>
    </w:p>
    <w:p>
      <w:r>
        <w:t>（法）让一克里斯多夫·阿基雷著；丁放鸣，谢芳译 其他作品：https://www.jiaokey.com/tag/（法）让一克里斯多夫·阿基雷著；丁放鸣，谢芳译.html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关键词搜索：https://www.jiaokey.com/tag/达利的世纪.html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