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书名：华易真谛：《周易》人文科学新论</w:t>
      </w:r>
    </w:p>
    <w:p>
      <w:r>
        <w:t>作者：郭明，郭北斗著</w:t>
      </w:r>
    </w:p>
    <w:p>
      <w:r>
        <w:t>出版社：北京：线装书局</w:t>
      </w:r>
    </w:p>
    <w:p>
      <w:r>
        <w:t>出版日期：2009.09</w:t>
      </w:r>
    </w:p>
    <w:p>
      <w:r>
        <w:t>总页数：300</w:t>
      </w:r>
    </w:p>
    <w:p>
      <w:r>
        <w:t>更多请访问教客网: www.jiaokey.com</w:t>
      </w:r>
    </w:p>
    <w:p>
      <w:r>
        <w:t>华易真谛：《周易》人文科学新论 评论地址：https://www.jiaokey.com/book/detail/12425014.html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