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2009年在庆油田建筑安装工程材料预算价格</w:t>
      </w:r>
    </w:p>
    <w:p>
      <w:r>
        <w:rPr>
          <w:rFonts w:ascii="宋体" w:hAnsi="宋体" w:eastAsia="宋体"/>
          <w:sz w:val="24"/>
        </w:rPr>
        <w:t>大&lt;font color=Red&gt;庆&lt;/font&gt;油田有限责任公司价格定额中心编著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2009年在庆油田建筑安装工程材料预算价格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大&lt;font color=Red&gt;庆&lt;/font&gt;油田有限责任公司价格定额中心编著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油田-建筑安装工程-建筑材料-建筑预算-大庆市-2009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本书出售、求购地址：https://www.jiaokey.com/book/detail/12424948.html</w:t>
      </w:r>
    </w:p>
    <w:p>
      <w:r>
        <w:t>更多相关图书推荐：https://www.jiaokey.com</w:t>
      </w:r>
    </w:p>
    <w:p>
      <w:r>
        <w:t>大&lt;font color=Red&gt;庆&lt;/font&gt;油田有限责任公司价格定额中心编著 其他作品：https://www.jiaokey.com/tag/大&lt;font color=Red&gt;庆&lt;/font&gt;油田有限责任公司价格定额中心编著.html</w:t>
      </w:r>
    </w:p>
    <w:p>
      <w:r>
        <w:t>哈尔滨:黑龙江人民出版社,2009.08 出版图书：https://www.jiaokey.com/tag/哈尔滨:黑龙江人民出版社,2009.08.html</w:t>
      </w:r>
    </w:p>
    <w:p>
      <w:r>
        <w:t>关键词搜索：https://www.jiaokey.com/tag/油田-建筑安装工程-建筑材料-建筑预算-大庆市-2009.html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