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书名：一个偶在论者的觅踪  在绝对与虚无之间</w:t>
      </w:r>
    </w:p>
    <w:p>
      <w:r>
        <w:t>作者：张志扬著</w:t>
      </w:r>
    </w:p>
    <w:p>
      <w:r>
        <w:t>出版社：海口：南方出版社；海口：海南出版社</w:t>
      </w:r>
    </w:p>
    <w:p>
      <w:r>
        <w:t>出版日期：2008.04</w:t>
      </w:r>
    </w:p>
    <w:p>
      <w:r>
        <w:t>总页数：379</w:t>
      </w:r>
    </w:p>
    <w:p>
      <w:r>
        <w:t>更多请访问教客网: www.jiaokey.com</w:t>
      </w:r>
    </w:p>
    <w:p>
      <w:r>
        <w:t>一个偶在论者的觅踪  在绝对与虚无之间 评论地址：https://www.jiaokey.com/book/detail/12423572.html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