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书名：政治地理视角下的省界变迁  以民国时期安徽省为例</w:t>
      </w:r>
    </w:p>
    <w:p>
      <w:r>
        <w:t>作者：徐建平著</w:t>
      </w:r>
    </w:p>
    <w:p>
      <w:r>
        <w:t>出版社：上海：上海人民出版社</w:t>
      </w:r>
    </w:p>
    <w:p>
      <w:r>
        <w:t>出版日期：2009.08</w:t>
      </w:r>
    </w:p>
    <w:p>
      <w:r>
        <w:t>总页数：371</w:t>
      </w:r>
    </w:p>
    <w:p>
      <w:r>
        <w:t>更多请访问教客网: www.jiaokey.com</w:t>
      </w:r>
    </w:p>
    <w:p>
      <w:r>
        <w:t>政治地理视角下的省界变迁  以民国时期安徽省为例 评论地址：https://www.jiaokey.com/book/detail/12422768.html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