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书名：老战士诗书画作品选集</w:t>
      </w:r>
    </w:p>
    <w:p>
      <w:r>
        <w:t>作者：吴健民主编</w:t>
      </w:r>
    </w:p>
    <w:p>
      <w:r>
        <w:t>出版社：广州地区老游击队战士联宜会</w:t>
      </w:r>
    </w:p>
    <w:p>
      <w:r>
        <w:t>出版日期：2005.12</w:t>
      </w:r>
    </w:p>
    <w:p>
      <w:r>
        <w:t>总页数：104</w:t>
      </w:r>
    </w:p>
    <w:p>
      <w:r>
        <w:t>更多请访问教客网: www.jiaokey.com</w:t>
      </w:r>
    </w:p>
    <w:p>
      <w:r>
        <w:t>老战士诗书画作品选集 评论地址：https://www.jiaokey.com/book/detail/12421218.html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