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书名：汽车营销人员胜任力略论</w:t>
      </w:r>
    </w:p>
    <w:p>
      <w:r>
        <w:t>作者：胡艳曦，官志华编著</w:t>
      </w:r>
    </w:p>
    <w:p>
      <w:r>
        <w:t>出版社：广州：广东人民出版社</w:t>
      </w:r>
    </w:p>
    <w:p>
      <w:r>
        <w:t>出版日期：2009.08</w:t>
      </w:r>
    </w:p>
    <w:p>
      <w:r>
        <w:t>总页数：195</w:t>
      </w:r>
    </w:p>
    <w:p>
      <w:r>
        <w:t>更多请访问教客网: www.jiaokey.com</w:t>
      </w:r>
    </w:p>
    <w:p>
      <w:r>
        <w:t>汽车营销人员胜任力略论 评论地址：https://www.jiaokey.com/book/detail/12420344.html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