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七年级  上  配湖北教育版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七年级  上  配湖北教育版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本书出售、求购地址：https://www.jiaokey.com/book/detail/12419432.html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七年级  上  配湖北教育版.html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