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书名：元杂剧艺术生成论</w:t>
      </w:r>
    </w:p>
    <w:p>
      <w:r>
        <w:t>作者：张本一著</w:t>
      </w:r>
    </w:p>
    <w:p>
      <w:r>
        <w:t>出版社：郑州：河南人民出版社</w:t>
      </w:r>
    </w:p>
    <w:p>
      <w:r>
        <w:t>出版日期：2009.09</w:t>
      </w:r>
    </w:p>
    <w:p>
      <w:r>
        <w:t>总页数：233</w:t>
      </w:r>
    </w:p>
    <w:p>
      <w:r>
        <w:t>更多请访问教客网: www.jiaokey.com</w:t>
      </w:r>
    </w:p>
    <w:p>
      <w:r>
        <w:t>元杂剧艺术生成论 评论地址：https://www.jiaokey.com/book/detail/12416698.html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