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书名：动态贝叶斯网络及其在自主智能作战中的应用</w:t>
      </w:r>
    </w:p>
    <w:p>
      <w:r>
        <w:t>作者：史建国，高晓光著</w:t>
      </w:r>
    </w:p>
    <w:p>
      <w:r>
        <w:t>出版社：北京：兵器工业出版社</w:t>
      </w:r>
    </w:p>
    <w:p>
      <w:r>
        <w:t>出版日期：2008.12</w:t>
      </w:r>
    </w:p>
    <w:p>
      <w:r>
        <w:t>总页数：121</w:t>
      </w:r>
    </w:p>
    <w:p>
      <w:r>
        <w:t>更多请访问教客网: www.jiaokey.com</w:t>
      </w:r>
    </w:p>
    <w:p>
      <w:r>
        <w:t>动态贝叶斯网络及其在自主智能作战中的应用 评论地址：https://www.jiaokey.com/book/detail/12413857.html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