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书名：中国社会政策</w:t>
      </w:r>
    </w:p>
    <w:p>
      <w:r>
        <w:t>作者：岳经纶，陈泽群，韩克庆主编</w:t>
      </w:r>
    </w:p>
    <w:p>
      <w:r>
        <w:t>出版社：格致出版社；上海人民出版社</w:t>
      </w:r>
    </w:p>
    <w:p>
      <w:r>
        <w:t>出版日期：2009.10</w:t>
      </w:r>
    </w:p>
    <w:p>
      <w:r>
        <w:t>总页数：299</w:t>
      </w:r>
    </w:p>
    <w:p>
      <w:r>
        <w:t>更多请访问教客网: www.jiaokey.com</w:t>
      </w:r>
    </w:p>
    <w:p>
      <w:r>
        <w:t>中国社会政策 评论地址：https://www.jiaokey.com/book/detail/12413787.html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