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书名：折衷古今：领南三高画艺</w:t>
      </w:r>
    </w:p>
    <w:p>
      <w:r>
        <w:t>作者：湖北省博物馆编</w:t>
      </w:r>
    </w:p>
    <w:p>
      <w:r>
        <w:t>出版社：武汉:湖北科学出版社,2009.10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折衷古今：领南三高画艺 评论地址：https://www.jiaokey.com/book/detail/12413261.html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