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书名：我国医疗保障体系的债务风险及可持续性研究</w:t>
      </w:r>
    </w:p>
    <w:p>
      <w:r>
        <w:t>作者：宋世斌编著</w:t>
      </w:r>
    </w:p>
    <w:p>
      <w:r>
        <w:t>出版社：北京：经济管理出版社</w:t>
      </w:r>
    </w:p>
    <w:p>
      <w:r>
        <w:t>出版日期：2009.09</w:t>
      </w:r>
    </w:p>
    <w:p>
      <w:r>
        <w:t>总页数：203</w:t>
      </w:r>
    </w:p>
    <w:p>
      <w:r>
        <w:t>更多请访问教客网: www.jiaokey.com</w:t>
      </w:r>
    </w:p>
    <w:p>
      <w:r>
        <w:t>我国医疗保障体系的债务风险及可持续性研究 评论地址：https://www.jiaokey.com/book/detail/12411973.html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