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说文解字研究法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本书出售、求购地址：https://www.jiaokey.com/book/detail/12410429.html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关键词搜索：https://www.jiaokey.com/tag/说文解字研究法.html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