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新春大吉  福建莆仙戏</w:t>
      </w:r>
    </w:p>
    <w:p>
      <w:r>
        <w:rPr>
          <w:rFonts w:ascii="宋体" w:hAnsi="宋体" w:eastAsia="宋体"/>
          <w:sz w:val="24"/>
        </w:rPr>
        <w:t>陈仁鉴，柯如宽整理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新春大吉  福建莆仙戏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陈仁鉴，柯如宽整理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本书出售、求购地址：https://www.jiaokey.com/book/detail/12408283.html</w:t>
      </w:r>
    </w:p>
    <w:p>
      <w:r>
        <w:t>更多相关图书推荐：https://www.jiaokey.com</w:t>
      </w:r>
    </w:p>
    <w:p>
      <w:r>
        <w:t>陈仁鉴，柯如宽整理 其他作品：https://www.jiaokey.com/tag/陈仁鉴，柯如宽整理.html</w:t>
      </w:r>
    </w:p>
    <w:p>
      <w:r>
        <w:t>通俗文艺出版社 出版图书：https://www.jiaokey.com/tag/通俗文艺出版社.html</w:t>
      </w:r>
    </w:p>
    <w:p>
      <w:r>
        <w:t>关键词搜索：https://www.jiaokey.com/tag/新春大吉  福建莆仙戏.html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