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五子哭墓  芗剧传统剧目</w:t>
      </w:r>
    </w:p>
    <w:p>
      <w:r>
        <w:rPr>
          <w:rFonts w:ascii="宋体" w:hAnsi="宋体" w:eastAsia="宋体"/>
          <w:sz w:val="24"/>
        </w:rPr>
        <w:t>本团五子哭墓整理小组集体整理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五子哭墓  芗剧传统剧目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本团五子哭墓整理小组集体整理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厦门芗剧团印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本书出售、求购地址：https://www.jiaokey.com/book/detail/12406508.html</w:t>
      </w:r>
    </w:p>
    <w:p>
      <w:r>
        <w:t>更多相关图书推荐：https://www.jiaokey.com</w:t>
      </w:r>
    </w:p>
    <w:p>
      <w:r>
        <w:t>本团五子哭墓整理小组集体整理 其他作品：https://www.jiaokey.com/tag/本团五子哭墓整理小组集体整理.html</w:t>
      </w:r>
    </w:p>
    <w:p>
      <w:r>
        <w:t>厦门芗剧团印 出版图书：https://www.jiaokey.com/tag/厦门芗剧团印.html</w:t>
      </w:r>
    </w:p>
    <w:p>
      <w:r>
        <w:t>关键词搜索：https://www.jiaokey.com/tag/五子哭墓  芗剧传统剧目.html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