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年龄不是问题  高龄孕妇全程安全手册</w:t>
      </w:r>
    </w:p>
    <w:p>
      <w:r>
        <w:rPr>
          <w:rFonts w:ascii="宋体" w:hAnsi="宋体" w:eastAsia="宋体"/>
          <w:sz w:val="24"/>
        </w:rPr>
        <w:t>（美）高埃兹（Goetzl，L.），（美）哈福德（Harford，R.）著，龚晓明，朱昊平译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年龄不是问题  高龄孕妇全程安全手册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（美）高埃兹（Goetzl，L.），（美）哈福德（Harford，R.）著，龚晓明，朱昊平译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本书出售、求购地址：https://www.jiaokey.com/book/detail/12404872.html</w:t>
      </w:r>
    </w:p>
    <w:p>
      <w:r>
        <w:t>更多相关图书推荐：https://www.jiaokey.com</w:t>
      </w:r>
    </w:p>
    <w:p>
      <w:r>
        <w:t>（美）高埃兹（Goetzl，L.），（美）哈福德（Harford，R.）著，龚晓明，朱昊平译 其他作品：https://www.jiaokey.com/tag/（美）高埃兹（Goetzl，L.），（美）哈福德（Harford，R.）著，龚晓明，朱昊平译.html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关键词搜索：https://www.jiaokey.com/tag/年龄不是问题  高龄孕妇全程安全手册.html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