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书名：四川农村60年经济结构之变迁</w:t>
      </w:r>
    </w:p>
    <w:p>
      <w:r>
        <w:t>作者：段志洪，徐学初主编</w:t>
      </w:r>
    </w:p>
    <w:p>
      <w:r>
        <w:t>出版社：成都：巴蜀书社</w:t>
      </w:r>
    </w:p>
    <w:p>
      <w:r>
        <w:t>出版日期：2009.09</w:t>
      </w:r>
    </w:p>
    <w:p>
      <w:r>
        <w:t>总页数：221</w:t>
      </w:r>
    </w:p>
    <w:p>
      <w:r>
        <w:t>更多请访问教客网: www.jiaokey.com</w:t>
      </w:r>
    </w:p>
    <w:p>
      <w:r>
        <w:t>四川农村60年经济结构之变迁 评论地址：https://www.jiaokey.com/book/detail/12403733.html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