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书名：高速电焊法</w:t>
      </w:r>
    </w:p>
    <w:p>
      <w:r>
        <w:t>作者：（苏）伏洛金（В.С.Володин），（苏）哥洛文哲夫（М.Г.Головинцев）著；吕崇朴译</w:t>
      </w:r>
    </w:p>
    <w:p>
      <w:r>
        <w:t>出版社：北京：机械工业出版社</w:t>
      </w:r>
    </w:p>
    <w:p>
      <w:r>
        <w:t>出版日期：1954.04</w:t>
      </w:r>
    </w:p>
    <w:p>
      <w:r>
        <w:t>总页数：38</w:t>
      </w:r>
    </w:p>
    <w:p>
      <w:r>
        <w:t>更多请访问教客网: www.jiaokey.com</w:t>
      </w:r>
    </w:p>
    <w:p>
      <w:r>
        <w:t>高速电焊法 评论地址：https://www.jiaokey.com/book/detail/12401375.html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