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书名：传统文化研究  第12辑</w:t>
      </w:r>
    </w:p>
    <w:p>
      <w:r>
        <w:t>作者：陆承曜主编；苏州市传统文化研究会编</w:t>
      </w:r>
    </w:p>
    <w:p>
      <w:r>
        <w:t>出版社：北京：群言出版社</w:t>
      </w:r>
    </w:p>
    <w:p>
      <w:r>
        <w:t>出版日期：2004.12</w:t>
      </w:r>
    </w:p>
    <w:p>
      <w:r>
        <w:t>总页数：419</w:t>
      </w:r>
    </w:p>
    <w:p>
      <w:r>
        <w:t>更多请访问教客网: www.jiaokey.com</w:t>
      </w:r>
    </w:p>
    <w:p>
      <w:r>
        <w:t>传统文化研究  第12辑 评论地址：https://www.jiaokey.com/book/detail/12401050.html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