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书名：离心活叶式土汽轮机</w:t>
      </w:r>
    </w:p>
    <w:p>
      <w:r>
        <w:t>作者：中共锦州市委电力指挥部，中共锦州女儿河纺织厂委员会编</w:t>
      </w:r>
    </w:p>
    <w:p>
      <w:r>
        <w:t>出版社：沈阳：辽宁人民出版社</w:t>
      </w:r>
    </w:p>
    <w:p>
      <w:r>
        <w:t>出版日期：1958.11</w:t>
      </w:r>
    </w:p>
    <w:p>
      <w:r>
        <w:t>总页数：20</w:t>
      </w:r>
    </w:p>
    <w:p>
      <w:r>
        <w:t>更多请访问教客网: www.jiaokey.com</w:t>
      </w:r>
    </w:p>
    <w:p>
      <w:r>
        <w:t>离心活叶式土汽轮机 评论地址：https://www.jiaokey.com/book/detail/12397541.html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