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东莞篇</w:t>
      </w:r>
    </w:p>
    <w:p>
      <w:r>
        <w:t>作者：杨靖波主编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《珠江三角洲地区改革发展规划纲要（2008-2020年）》学习丛书  东莞篇 评论地址：https://www.jiaokey.com/book/detail/12397255.html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