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中山篇</w:t>
      </w:r>
    </w:p>
    <w:p>
      <w:r>
        <w:t>作者：李今永主编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《珠江三角洲地区改革发展规划纲要（2008-2020年）》学习丛书  中山篇 评论地址：https://www.jiaokey.com/book/detail/12397247.html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