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经典百搭  传统手织毛衣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经典百搭  传统手织毛衣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本书出售、求购地址：https://www.jiaokey.com/book/detail/12396476.html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关键词搜索：https://www.jiaokey.com/tag/经典百搭  传统手织毛衣.html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