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税收信息化工作手册  8  下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税收信息化工作手册  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本书出售、求购地址：https://www.jiaokey.com/book/detail/12396022.html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关键词搜索：https://www.jiaokey.com/tag/税收信息化工作手册  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