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淘宝网店铺营销黄金法则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淘宝网店铺营销黄金法则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本书出售、求购地址：https://www.jiaokey.com/book/detail/12395401.html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关键词搜索：https://www.jiaokey.com/tag/淘宝网店铺营销黄金法则.html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