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光有爱还不够  帮助孩子构建自我</w:t>
      </w:r>
    </w:p>
    <w:p>
      <w:r>
        <w:rPr>
          <w:rFonts w:ascii="宋体" w:hAnsi="宋体" w:eastAsia="宋体"/>
          <w:sz w:val="24"/>
        </w:rPr>
        <w:t>（法）克洛德·阿尔莫著；王文新，李美平译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光有爱还不够  帮助孩子构建自我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（法）克洛德·阿尔莫著；王文新，李美平译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本书出售、求购地址：https://www.jiaokey.com/book/detail/12394277.html</w:t>
      </w:r>
    </w:p>
    <w:p>
      <w:r>
        <w:t>更多相关图书推荐：https://www.jiaokey.com</w:t>
      </w:r>
    </w:p>
    <w:p>
      <w:r>
        <w:t>（法）克洛德·阿尔莫著；王文新，李美平译 其他作品：https://www.jiaokey.com/tag/（法）克洛德·阿尔莫著；王文新，李美平译.html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关键词搜索：https://www.jiaokey.com/tag/光有爱还不够  帮助孩子构建自我.html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