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书名：交通事故现场微量物证的提取与检验</w:t>
      </w:r>
    </w:p>
    <w:p>
      <w:r>
        <w:t>作者：刘东主编</w:t>
      </w:r>
    </w:p>
    <w:p>
      <w:r>
        <w:t>出版社：兰州：甘肃民族出版社</w:t>
      </w:r>
    </w:p>
    <w:p>
      <w:r>
        <w:t>出版日期：2009.10</w:t>
      </w:r>
    </w:p>
    <w:p>
      <w:r>
        <w:t>总页数：206</w:t>
      </w:r>
    </w:p>
    <w:p>
      <w:r>
        <w:t>更多请访问教客网: www.jiaokey.com</w:t>
      </w:r>
    </w:p>
    <w:p>
      <w:r>
        <w:t>交通事故现场微量物证的提取与检验 评论地址：https://www.jiaokey.com/book/detail/12391072.html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